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1" w:rsidRPr="00412F91" w:rsidRDefault="00412F91" w:rsidP="0041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Lesson Plans and English Journal Articles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Below you will find lesson plans that coincide with one two English Journal Articles. The articles are a sounding board for ideas on a subject in general and the lessons plans help to tie them into the classroom setting.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Using To Kill a Mockingbird as a Conduit for Teaching about the School-to-Prison Pipeline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Author: Maher, </w:t>
      </w:r>
      <w:proofErr w:type="spellStart"/>
      <w:r w:rsidRPr="00412F91">
        <w:rPr>
          <w:rFonts w:ascii="Times New Roman" w:eastAsia="Times New Roman" w:hAnsi="Times New Roman" w:cs="Times New Roman"/>
          <w:sz w:val="24"/>
          <w:szCs w:val="24"/>
        </w:rPr>
        <w:t>Steffany</w:t>
      </w:r>
      <w:proofErr w:type="spellEnd"/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 Comfort; Fink, Lisa Storm, RWT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A grand tradition of struggle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Author: West, Cornel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ooltip="" w:history="1">
        <w:r w:rsidRPr="0041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Creating Psychological Profiles of Characters in </w:t>
        </w:r>
        <w:r w:rsidRPr="00412F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To Kill a Mockingbird</w:t>
        </w:r>
      </w:hyperlink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Students explore the motivation behind characters’ actions in </w:t>
      </w:r>
      <w:r w:rsidRPr="00412F91">
        <w:rPr>
          <w:rFonts w:ascii="Times New Roman" w:eastAsia="Times New Roman" w:hAnsi="Times New Roman" w:cs="Times New Roman"/>
          <w:i/>
          <w:iCs/>
          <w:sz w:val="24"/>
          <w:szCs w:val="24"/>
        </w:rPr>
        <w:t>To Kill A Mockingbird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 by creating psychological profiles for characters from the novel.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ooltip="" w:history="1">
        <w:r w:rsidRPr="0041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http://www.readwritethink.org/classroom-resources/lesson-plans/creating-psychological-profiles-characters-1184.html</w:t>
        </w:r>
      </w:hyperlink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ooltip="" w:history="1">
        <w:r w:rsidRPr="0041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is a creative plan for the book “To Kill A Mockingbird”</w:t>
        </w:r>
      </w:hyperlink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 Subject: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Language Arts  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Grades:9, 10, 11, 12  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Title – Creative Lesson Plan for To Kill A Mockingbird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By – Tina McGuire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Subject – Language Arts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Grade Level – High School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Lesson Plan for To Kill a Mockingbird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Divide the students into four groups. Each group will receive </w:t>
      </w:r>
      <w:proofErr w:type="gramStart"/>
      <w:r w:rsidRPr="00412F91">
        <w:rPr>
          <w:rFonts w:ascii="Times New Roman" w:eastAsia="Times New Roman" w:hAnsi="Times New Roman" w:cs="Times New Roman"/>
          <w:sz w:val="24"/>
          <w:szCs w:val="24"/>
        </w:rPr>
        <w:t>a different hands</w:t>
      </w:r>
      <w:proofErr w:type="gramEnd"/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 on assignment. This assignment is to be given after the class has read the book.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http://lessonplanspage.com/lacreativeplanfortokillamockingbirdhs-htm/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"Piercing the Dome": The English Teacher's Role in Democracy, Leisure, and the Common Core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State Standards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 xml:space="preserve">Author: </w:t>
      </w:r>
      <w:proofErr w:type="spellStart"/>
      <w:r w:rsidRPr="00412F91">
        <w:rPr>
          <w:rFonts w:ascii="Times New Roman" w:eastAsia="Times New Roman" w:hAnsi="Times New Roman" w:cs="Times New Roman"/>
          <w:sz w:val="24"/>
          <w:szCs w:val="24"/>
        </w:rPr>
        <w:t>Smilie</w:t>
      </w:r>
      <w:proofErr w:type="spellEnd"/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2F91">
        <w:rPr>
          <w:rFonts w:ascii="Times New Roman" w:eastAsia="Times New Roman" w:hAnsi="Times New Roman" w:cs="Times New Roman"/>
          <w:sz w:val="24"/>
          <w:szCs w:val="24"/>
        </w:rPr>
        <w:t>Kipton</w:t>
      </w:r>
      <w:proofErr w:type="spellEnd"/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Alice </w:t>
      </w:r>
      <w:proofErr w:type="gramStart"/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gramEnd"/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Wonderland</w:t>
      </w:r>
    </w:p>
    <w:p w:rsidR="00412F91" w:rsidRPr="00412F91" w:rsidRDefault="00412F91" w:rsidP="0041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Subject: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Literature </w:t>
      </w:r>
    </w:p>
    <w:p w:rsidR="00412F91" w:rsidRPr="00412F91" w:rsidRDefault="00412F91" w:rsidP="0041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Grade(s):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9-12 </w:t>
      </w:r>
    </w:p>
    <w:p w:rsidR="00412F91" w:rsidRPr="00412F91" w:rsidRDefault="00412F91" w:rsidP="00412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t>Two class period</w:t>
      </w:r>
    </w:p>
    <w:p w:rsidR="009202AD" w:rsidRDefault="00412F91" w:rsidP="00412F91">
      <w:r w:rsidRPr="00412F91">
        <w:rPr>
          <w:rFonts w:ascii="Times New Roman" w:eastAsia="Times New Roman" w:hAnsi="Times New Roman" w:cs="Times New Roman"/>
          <w:sz w:val="24"/>
          <w:szCs w:val="24"/>
        </w:rPr>
        <w:t>Students will understand the following</w:t>
      </w:r>
      <w:proofErr w:type="gramStart"/>
      <w:r w:rsidRPr="00412F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 Lewis Carroll used nonsense and absurdity to comment on reality.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</w:r>
      <w:r w:rsidRPr="00412F9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t xml:space="preserve"> Surrealist painters are also known for including absurd elements in their works.</w:t>
      </w:r>
      <w:r w:rsidRPr="00412F91">
        <w:rPr>
          <w:rFonts w:ascii="Times New Roman" w:eastAsia="Times New Roman" w:hAnsi="Times New Roman" w:cs="Times New Roman"/>
          <w:sz w:val="24"/>
          <w:szCs w:val="24"/>
        </w:rPr>
        <w:br/>
        <w:t>http://www.discoveryeducation.com/teachers/free-lesson-plans/alice-in-wonderland.cfm</w:t>
      </w:r>
    </w:p>
    <w:sectPr w:rsidR="009202AD" w:rsidSect="0092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6B9"/>
    <w:multiLevelType w:val="multilevel"/>
    <w:tmpl w:val="CD5E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F91"/>
    <w:rsid w:val="00412F91"/>
    <w:rsid w:val="0092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F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2F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2F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ssonplanspage.com/lacreativeplanfortokillamockingbirdhs-ht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classroom-resources/lesson-plans/creating-psychological-profiles-characters-1184.html" TargetMode="External"/><Relationship Id="rId5" Type="http://schemas.openxmlformats.org/officeDocument/2006/relationships/hyperlink" Target="http://www.readwritethink.org/classroom-resources/lesson-plans/creating-psychological-profiles-characters-118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2014-08-04T15:26:00Z</dcterms:created>
  <dcterms:modified xsi:type="dcterms:W3CDTF">2014-08-04T15:26:00Z</dcterms:modified>
</cp:coreProperties>
</file>